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eading=h.gjdgxs" w:colFirst="0" w:colLast="0" w:displacedByCustomXml="next"/>
    <w:bookmarkEnd w:id="0" w:displacedByCustomXml="next"/>
    <w:sdt>
      <w:sdtPr>
        <w:tag w:val="goog_rdk_0"/>
        <w:id w:val="257255817"/>
      </w:sdtPr>
      <w:sdtEndPr/>
      <w:sdtContent>
        <w:p w:rsidR="0047284C" w:rsidRDefault="00AF7FC5">
          <w:r>
            <w:rPr>
              <w:sz w:val="76"/>
              <w:szCs w:val="76"/>
            </w:rPr>
            <w:t xml:space="preserve"> 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-393699</wp:posOffset>
                    </wp:positionH>
                    <wp:positionV relativeFrom="paragraph">
                      <wp:posOffset>241300</wp:posOffset>
                    </wp:positionV>
                    <wp:extent cx="6930390" cy="1223645"/>
                    <wp:effectExtent l="0" t="0" r="0" b="0"/>
                    <wp:wrapNone/>
                    <wp:docPr id="19" name="Rectangl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887155" y="3174528"/>
                              <a:ext cx="6917690" cy="1210945"/>
                            </a:xfrm>
                            <a:prstGeom prst="rect">
                              <a:avLst/>
                            </a:prstGeom>
                            <a:solidFill>
                              <a:srgbClr val="113E76"/>
                            </a:solidFill>
                            <a:ln w="12700" cap="flat" cmpd="sng">
                              <a:solidFill>
                                <a:srgbClr val="42719B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47284C" w:rsidRDefault="0047284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-393699</wp:posOffset>
                    </wp:positionH>
                    <wp:positionV relativeFrom="paragraph">
                      <wp:posOffset>241300</wp:posOffset>
                    </wp:positionV>
                    <wp:extent cx="6930390" cy="1223645"/>
                    <wp:effectExtent b="0" l="0" r="0" t="0"/>
                    <wp:wrapNone/>
                    <wp:docPr id="19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930390" cy="122364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>
                    <wp:simplePos x="0" y="0"/>
                    <wp:positionH relativeFrom="column">
                      <wp:posOffset>-380999</wp:posOffset>
                    </wp:positionH>
                    <wp:positionV relativeFrom="paragraph">
                      <wp:posOffset>4000500</wp:posOffset>
                    </wp:positionV>
                    <wp:extent cx="6868160" cy="1139825"/>
                    <wp:effectExtent l="0" t="0" r="0" b="0"/>
                    <wp:wrapSquare wrapText="bothSides" distT="0" distB="0" distL="114300" distR="114300"/>
                    <wp:docPr id="17" name="Rectangl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916683" y="3214850"/>
                              <a:ext cx="6858635" cy="113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284C" w:rsidRDefault="00AF7FC5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color w:val="000000"/>
                                    <w:sz w:val="52"/>
                                  </w:rPr>
                                  <w:t xml:space="preserve">Join us on </w:t>
                                </w:r>
                                <w:r w:rsid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52"/>
                                  </w:rPr>
                                  <w:t>Sept. 23</w:t>
                                </w:r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5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color w:val="000000"/>
                                    <w:sz w:val="52"/>
                                  </w:rPr>
                                  <w:t xml:space="preserve">as we celebrate </w:t>
                                </w: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color w:val="000000"/>
                                    <w:sz w:val="52"/>
                                  </w:rPr>
                                  <w:br/>
                                </w: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b/>
                                    <w:color w:val="000000"/>
                                    <w:sz w:val="52"/>
                                  </w:rPr>
                                  <w:t xml:space="preserve">National Falls Prevention Awareness Day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17" o:spid="_x0000_s1027" style="position:absolute;margin-left:-30pt;margin-top:315pt;width:540.8pt;height:8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" filled="f" stroked="f">
                    <v:textbox inset="2.53958mm,1.2694mm,2.53958mm,1.2694mm">
                      <w:txbxContent>
                        <w:p w:rsidR="0047284C" w:rsidRDefault="00AF7FC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Franklin Medium" w:eastAsia="Libre Franklin Medium" w:hAnsi="Libre Franklin Medium" w:cs="Libre Franklin Medium"/>
                              <w:color w:val="000000"/>
                              <w:sz w:val="52"/>
                            </w:rPr>
                            <w:t xml:space="preserve">Join us on </w:t>
                          </w:r>
                          <w:r w:rsid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52"/>
                            </w:rPr>
                            <w:t>Sept. 23</w:t>
                          </w:r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rFonts w:ascii="Libre Franklin Medium" w:eastAsia="Libre Franklin Medium" w:hAnsi="Libre Franklin Medium" w:cs="Libre Franklin Medium"/>
                              <w:color w:val="000000"/>
                              <w:sz w:val="52"/>
                            </w:rPr>
                            <w:t xml:space="preserve">as we celebrate </w:t>
                          </w:r>
                          <w:r>
                            <w:rPr>
                              <w:rFonts w:ascii="Libre Franklin Medium" w:eastAsia="Libre Franklin Medium" w:hAnsi="Libre Franklin Medium" w:cs="Libre Franklin Medium"/>
                              <w:color w:val="000000"/>
                              <w:sz w:val="52"/>
                            </w:rPr>
                            <w:br/>
                          </w:r>
                          <w:r>
                            <w:rPr>
                              <w:rFonts w:ascii="Libre Franklin Medium" w:eastAsia="Libre Franklin Medium" w:hAnsi="Libre Franklin Medium" w:cs="Libre Franklin Medium"/>
                              <w:b/>
                              <w:color w:val="000000"/>
                              <w:sz w:val="52"/>
                            </w:rPr>
                            <w:t xml:space="preserve">National Falls Prevention Awareness Day 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hidden="0" allowOverlap="1">
                    <wp:simplePos x="0" y="0"/>
                    <wp:positionH relativeFrom="column">
                      <wp:posOffset>-558799</wp:posOffset>
                    </wp:positionH>
                    <wp:positionV relativeFrom="paragraph">
                      <wp:posOffset>139700</wp:posOffset>
                    </wp:positionV>
                    <wp:extent cx="7273925" cy="1298575"/>
                    <wp:effectExtent l="0" t="0" r="0" b="0"/>
                    <wp:wrapSquare wrapText="bothSides" distT="0" distB="0" distL="114300" distR="114300"/>
                    <wp:docPr id="18" name="Rectangle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713800" y="3135475"/>
                              <a:ext cx="7264400" cy="128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284C" w:rsidRDefault="00AF7FC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color w:val="FFFFFF"/>
                                    <w:sz w:val="84"/>
                                  </w:rPr>
                                  <w:t xml:space="preserve">YOU HAVE THE POWER TO </w:t>
                                </w: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color w:val="FFFFFF"/>
                                    <w:sz w:val="84"/>
                                  </w:rPr>
                                  <w:br/>
                                  <w:t>PREVENT A FALL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-558799</wp:posOffset>
                    </wp:positionH>
                    <wp:positionV relativeFrom="paragraph">
                      <wp:posOffset>139700</wp:posOffset>
                    </wp:positionV>
                    <wp:extent cx="7273925" cy="1298575"/>
                    <wp:effectExtent b="0" l="0" r="0" t="0"/>
                    <wp:wrapSquare wrapText="bothSides" distB="0" distT="0" distL="114300" distR="114300"/>
                    <wp:docPr id="18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273925" cy="129857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hidden="0" allowOverlap="1">
                    <wp:simplePos x="0" y="0"/>
                    <wp:positionH relativeFrom="column">
                      <wp:posOffset>-317499</wp:posOffset>
                    </wp:positionH>
                    <wp:positionV relativeFrom="paragraph">
                      <wp:posOffset>4978400</wp:posOffset>
                    </wp:positionV>
                    <wp:extent cx="3328035" cy="2997835"/>
                    <wp:effectExtent l="0" t="0" r="0" b="0"/>
                    <wp:wrapSquare wrapText="bothSides" distT="0" distB="0" distL="114300" distR="114300"/>
                    <wp:docPr id="21" name="Rectangle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686745" y="2285845"/>
                              <a:ext cx="3318510" cy="2988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284C" w:rsidRDefault="00AF7FC5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b/>
                                    <w:color w:val="000000"/>
                                    <w:sz w:val="32"/>
                                    <w:u w:val="single"/>
                                  </w:rPr>
                                  <w:t xml:space="preserve">When: </w:t>
                                </w:r>
                              </w:p>
                              <w:p w:rsidR="0047284C" w:rsidRPr="00C91550" w:rsidRDefault="00C91550">
                                <w:pPr>
                                  <w:textDirection w:val="btLr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>Sept. 23, 2019</w:t>
                                </w:r>
                              </w:p>
                              <w:p w:rsidR="0047284C" w:rsidRPr="00C91550" w:rsidRDefault="00AF7FC5">
                                <w:pPr>
                                  <w:textDirection w:val="btLr"/>
                                  <w:rPr>
                                    <w:color w:val="FF0000"/>
                                  </w:rPr>
                                </w:pPr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>9:00am – 3:00pm</w:t>
                                </w:r>
                              </w:p>
                              <w:p w:rsidR="0047284C" w:rsidRDefault="0047284C">
                                <w:pPr>
                                  <w:textDirection w:val="btLr"/>
                                </w:pPr>
                              </w:p>
                              <w:p w:rsidR="0047284C" w:rsidRDefault="00AF7FC5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b/>
                                    <w:color w:val="000000"/>
                                    <w:sz w:val="32"/>
                                    <w:u w:val="single"/>
                                  </w:rPr>
                                  <w:t xml:space="preserve">Where: </w:t>
                                </w:r>
                              </w:p>
                              <w:p w:rsidR="0047284C" w:rsidRPr="00C91550" w:rsidRDefault="00AF7FC5">
                                <w:pPr>
                                  <w:textDirection w:val="btLr"/>
                                  <w:rPr>
                                    <w:color w:val="FF0000"/>
                                  </w:rPr>
                                </w:pPr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>Little Rock Area Agency on Aging</w:t>
                                </w:r>
                              </w:p>
                              <w:p w:rsidR="0047284C" w:rsidRPr="00C91550" w:rsidRDefault="00AF7FC5">
                                <w:pPr>
                                  <w:textDirection w:val="btLr"/>
                                  <w:rPr>
                                    <w:color w:val="FF0000"/>
                                  </w:rPr>
                                </w:pPr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>123 Rock St.</w:t>
                                </w:r>
                              </w:p>
                              <w:p w:rsidR="0047284C" w:rsidRPr="00C91550" w:rsidRDefault="00AF7FC5">
                                <w:pPr>
                                  <w:textDirection w:val="btLr"/>
                                  <w:rPr>
                                    <w:color w:val="FF0000"/>
                                  </w:rPr>
                                </w:pPr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>Little Rock, AR  77777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21" o:spid="_x0000_s1029" style="position:absolute;margin-left:-25pt;margin-top:392pt;width:262.05pt;height:23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" filled="f" stroked="f">
                    <v:textbox inset="2.53958mm,1.2694mm,2.53958mm,1.2694mm">
                      <w:txbxContent>
                        <w:p w:rsidR="0047284C" w:rsidRDefault="00AF7FC5">
                          <w:pPr>
                            <w:textDirection w:val="btLr"/>
                          </w:pPr>
                          <w:r>
                            <w:rPr>
                              <w:rFonts w:ascii="Libre Franklin Medium" w:eastAsia="Libre Franklin Medium" w:hAnsi="Libre Franklin Medium" w:cs="Libre Franklin Medium"/>
                              <w:b/>
                              <w:color w:val="000000"/>
                              <w:sz w:val="32"/>
                              <w:u w:val="single"/>
                            </w:rPr>
                            <w:t xml:space="preserve">When: </w:t>
                          </w:r>
                        </w:p>
                        <w:p w:rsidR="0047284C" w:rsidRPr="00C91550" w:rsidRDefault="00C91550">
                          <w:pPr>
                            <w:textDirection w:val="btL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>Sept. 23, 2019</w:t>
                          </w:r>
                        </w:p>
                        <w:p w:rsidR="0047284C" w:rsidRPr="00C91550" w:rsidRDefault="00AF7FC5">
                          <w:pPr>
                            <w:textDirection w:val="btLr"/>
                            <w:rPr>
                              <w:color w:val="FF0000"/>
                            </w:rPr>
                          </w:pPr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>9:00am – 3:00pm</w:t>
                          </w:r>
                        </w:p>
                        <w:p w:rsidR="0047284C" w:rsidRDefault="0047284C">
                          <w:pPr>
                            <w:textDirection w:val="btLr"/>
                          </w:pPr>
                        </w:p>
                        <w:p w:rsidR="0047284C" w:rsidRDefault="00AF7FC5">
                          <w:pPr>
                            <w:textDirection w:val="btLr"/>
                          </w:pPr>
                          <w:r>
                            <w:rPr>
                              <w:rFonts w:ascii="Libre Franklin Medium" w:eastAsia="Libre Franklin Medium" w:hAnsi="Libre Franklin Medium" w:cs="Libre Franklin Medium"/>
                              <w:b/>
                              <w:color w:val="000000"/>
                              <w:sz w:val="32"/>
                              <w:u w:val="single"/>
                            </w:rPr>
                            <w:t xml:space="preserve">Where: </w:t>
                          </w:r>
                        </w:p>
                        <w:p w:rsidR="0047284C" w:rsidRPr="00C91550" w:rsidRDefault="00AF7FC5">
                          <w:pPr>
                            <w:textDirection w:val="btLr"/>
                            <w:rPr>
                              <w:color w:val="FF0000"/>
                            </w:rPr>
                          </w:pPr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>Little Rock Area Agency on Aging</w:t>
                          </w:r>
                        </w:p>
                        <w:p w:rsidR="0047284C" w:rsidRPr="00C91550" w:rsidRDefault="00AF7FC5">
                          <w:pPr>
                            <w:textDirection w:val="btLr"/>
                            <w:rPr>
                              <w:color w:val="FF0000"/>
                            </w:rPr>
                          </w:pPr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>123 Rock St.</w:t>
                          </w:r>
                        </w:p>
                        <w:p w:rsidR="0047284C" w:rsidRPr="00C91550" w:rsidRDefault="00AF7FC5">
                          <w:pPr>
                            <w:textDirection w:val="btLr"/>
                            <w:rPr>
                              <w:color w:val="FF0000"/>
                            </w:rPr>
                          </w:pPr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>Little Rock, AR  77777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hidden="0" allowOverlap="1">
                    <wp:simplePos x="0" y="0"/>
                    <wp:positionH relativeFrom="column">
                      <wp:posOffset>2984500</wp:posOffset>
                    </wp:positionH>
                    <wp:positionV relativeFrom="paragraph">
                      <wp:posOffset>4927600</wp:posOffset>
                    </wp:positionV>
                    <wp:extent cx="3324225" cy="2981325"/>
                    <wp:effectExtent l="0" t="0" r="0" b="0"/>
                    <wp:wrapSquare wrapText="bothSides" distT="0" distB="0" distL="114300" distR="114300"/>
                    <wp:docPr id="15" name="Rectangl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688650" y="2294100"/>
                              <a:ext cx="3314700" cy="297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284C" w:rsidRDefault="00AF7FC5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b/>
                                    <w:color w:val="000000"/>
                                    <w:sz w:val="32"/>
                                    <w:u w:val="single"/>
                                  </w:rPr>
                                  <w:t>What:</w:t>
                                </w:r>
                              </w:p>
                              <w:p w:rsidR="0047284C" w:rsidRPr="00C91550" w:rsidRDefault="00AF7FC5">
                                <w:pPr>
                                  <w:textDirection w:val="btLr"/>
                                  <w:rPr>
                                    <w:color w:val="FF0000"/>
                                  </w:rPr>
                                </w:pPr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 xml:space="preserve">Falls risk assessments, blood pressure screenings, </w:t>
                                </w:r>
                                <w:proofErr w:type="gramStart"/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>giveaways</w:t>
                                </w:r>
                                <w:proofErr w:type="gramEnd"/>
                              </w:p>
                              <w:p w:rsidR="0047284C" w:rsidRDefault="0047284C">
                                <w:pPr>
                                  <w:textDirection w:val="btLr"/>
                                </w:pPr>
                              </w:p>
                              <w:p w:rsidR="0047284C" w:rsidRDefault="00AF7FC5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b/>
                                    <w:color w:val="000000"/>
                                    <w:sz w:val="32"/>
                                    <w:u w:val="single"/>
                                  </w:rPr>
                                  <w:t xml:space="preserve">Contact: </w:t>
                                </w:r>
                              </w:p>
                              <w:p w:rsidR="0047284C" w:rsidRPr="00C91550" w:rsidRDefault="00AF7FC5">
                                <w:pPr>
                                  <w:textDirection w:val="btLr"/>
                                  <w:rPr>
                                    <w:color w:val="FF0000"/>
                                  </w:rPr>
                                </w:pPr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>John Jones</w:t>
                                </w:r>
                              </w:p>
                              <w:p w:rsidR="0047284C" w:rsidRPr="00C91550" w:rsidRDefault="00AF7FC5">
                                <w:pPr>
                                  <w:textDirection w:val="btLr"/>
                                  <w:rPr>
                                    <w:color w:val="FF0000"/>
                                  </w:rPr>
                                </w:pPr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>Arkansas Falls Prevention Initiative</w:t>
                                </w:r>
                              </w:p>
                              <w:p w:rsidR="0047284C" w:rsidRPr="00C91550" w:rsidRDefault="00AF7FC5">
                                <w:pPr>
                                  <w:textDirection w:val="btLr"/>
                                  <w:rPr>
                                    <w:color w:val="FF0000"/>
                                  </w:rPr>
                                </w:pPr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>(111) 111-1111</w:t>
                                </w:r>
                              </w:p>
                              <w:p w:rsidR="0047284C" w:rsidRPr="00C91550" w:rsidRDefault="00AF7FC5">
                                <w:pPr>
                                  <w:textDirection w:val="btLr"/>
                                  <w:rPr>
                                    <w:color w:val="FF0000"/>
                                  </w:rPr>
                                </w:pPr>
                                <w:r w:rsidRPr="00C91550">
                                  <w:rPr>
                                    <w:rFonts w:ascii="Libre Franklin Medium" w:eastAsia="Libre Franklin Medium" w:hAnsi="Libre Franklin Medium" w:cs="Libre Franklin Medium"/>
                                    <w:color w:val="FF0000"/>
                                    <w:sz w:val="32"/>
                                  </w:rPr>
                                  <w:t>xxxx@arkansas.gov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15" o:spid="_x0000_s1030" style="position:absolute;margin-left:235pt;margin-top:388pt;width:261.75pt;height:23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" filled="f" stroked="f">
                    <v:textbox inset="2.53958mm,1.2694mm,2.53958mm,1.2694mm">
                      <w:txbxContent>
                        <w:p w:rsidR="0047284C" w:rsidRDefault="00AF7FC5">
                          <w:pPr>
                            <w:textDirection w:val="btLr"/>
                          </w:pPr>
                          <w:r>
                            <w:rPr>
                              <w:rFonts w:ascii="Libre Franklin Medium" w:eastAsia="Libre Franklin Medium" w:hAnsi="Libre Franklin Medium" w:cs="Libre Franklin Medium"/>
                              <w:b/>
                              <w:color w:val="000000"/>
                              <w:sz w:val="32"/>
                              <w:u w:val="single"/>
                            </w:rPr>
                            <w:t>What:</w:t>
                          </w:r>
                        </w:p>
                        <w:p w:rsidR="0047284C" w:rsidRPr="00C91550" w:rsidRDefault="00AF7FC5">
                          <w:pPr>
                            <w:textDirection w:val="btLr"/>
                            <w:rPr>
                              <w:color w:val="FF0000"/>
                            </w:rPr>
                          </w:pPr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 xml:space="preserve">Falls risk assessments, blood pressure screenings, </w:t>
                          </w:r>
                          <w:proofErr w:type="gramStart"/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>giveaways</w:t>
                          </w:r>
                          <w:proofErr w:type="gramEnd"/>
                        </w:p>
                        <w:p w:rsidR="0047284C" w:rsidRDefault="0047284C">
                          <w:pPr>
                            <w:textDirection w:val="btLr"/>
                          </w:pPr>
                        </w:p>
                        <w:p w:rsidR="0047284C" w:rsidRDefault="00AF7FC5">
                          <w:pPr>
                            <w:textDirection w:val="btLr"/>
                          </w:pPr>
                          <w:r>
                            <w:rPr>
                              <w:rFonts w:ascii="Libre Franklin Medium" w:eastAsia="Libre Franklin Medium" w:hAnsi="Libre Franklin Medium" w:cs="Libre Franklin Medium"/>
                              <w:b/>
                              <w:color w:val="000000"/>
                              <w:sz w:val="32"/>
                              <w:u w:val="single"/>
                            </w:rPr>
                            <w:t xml:space="preserve">Contact: </w:t>
                          </w:r>
                        </w:p>
                        <w:p w:rsidR="0047284C" w:rsidRPr="00C91550" w:rsidRDefault="00AF7FC5">
                          <w:pPr>
                            <w:textDirection w:val="btLr"/>
                            <w:rPr>
                              <w:color w:val="FF0000"/>
                            </w:rPr>
                          </w:pPr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>John Jones</w:t>
                          </w:r>
                        </w:p>
                        <w:p w:rsidR="0047284C" w:rsidRPr="00C91550" w:rsidRDefault="00AF7FC5">
                          <w:pPr>
                            <w:textDirection w:val="btLr"/>
                            <w:rPr>
                              <w:color w:val="FF0000"/>
                            </w:rPr>
                          </w:pPr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>Arkansas Falls Prevention Initiative</w:t>
                          </w:r>
                        </w:p>
                        <w:p w:rsidR="0047284C" w:rsidRPr="00C91550" w:rsidRDefault="00AF7FC5">
                          <w:pPr>
                            <w:textDirection w:val="btLr"/>
                            <w:rPr>
                              <w:color w:val="FF0000"/>
                            </w:rPr>
                          </w:pPr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>(111) 111-1111</w:t>
                          </w:r>
                        </w:p>
                        <w:p w:rsidR="0047284C" w:rsidRPr="00C91550" w:rsidRDefault="00AF7FC5">
                          <w:pPr>
                            <w:textDirection w:val="btLr"/>
                            <w:rPr>
                              <w:color w:val="FF0000"/>
                            </w:rPr>
                          </w:pPr>
                          <w:r w:rsidRPr="00C91550">
                            <w:rPr>
                              <w:rFonts w:ascii="Libre Franklin Medium" w:eastAsia="Libre Franklin Medium" w:hAnsi="Libre Franklin Medium" w:cs="Libre Franklin Medium"/>
                              <w:color w:val="FF0000"/>
                              <w:sz w:val="32"/>
                            </w:rPr>
                            <w:t>xxxx@arkansas.gov</w:t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hidden="0" allowOverlap="1">
                    <wp:simplePos x="0" y="0"/>
                    <wp:positionH relativeFrom="column">
                      <wp:posOffset>-520699</wp:posOffset>
                    </wp:positionH>
                    <wp:positionV relativeFrom="paragraph">
                      <wp:posOffset>8331200</wp:posOffset>
                    </wp:positionV>
                    <wp:extent cx="7096125" cy="800735"/>
                    <wp:effectExtent l="0" t="0" r="0" b="0"/>
                    <wp:wrapSquare wrapText="bothSides" distT="0" distB="0" distL="114300" distR="114300"/>
                    <wp:docPr id="16" name="Rectangle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802700" y="3384395"/>
                              <a:ext cx="7086600" cy="791210"/>
                            </a:xfrm>
                            <a:prstGeom prst="rect">
                              <a:avLst/>
                            </a:prstGeom>
                            <a:solidFill>
                              <a:srgbClr val="F4B52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284C" w:rsidRDefault="00AF7FC5">
                                <w:pPr>
                                  <w:jc w:val="center"/>
                                  <w:textDirection w:val="btLr"/>
                                  <w:rPr>
                                    <w:rFonts w:ascii="Libre Franklin Medium" w:eastAsia="Libre Franklin Medium" w:hAnsi="Libre Franklin Medium" w:cs="Libre Franklin Medium"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color w:val="000000"/>
                                    <w:sz w:val="28"/>
                                  </w:rPr>
                                  <w:t>Falls Prevention Awareness Day is sponsored by the National Council on Aging and your local Falls Free Coalition. For more information about Falls Prevention,</w:t>
                                </w:r>
                                <w:r w:rsidR="001F4B88">
                                  <w:rPr>
                                    <w:rFonts w:ascii="Libre Franklin Medium" w:eastAsia="Libre Franklin Medium" w:hAnsi="Libre Franklin Medium" w:cs="Libre Franklin Medium"/>
                                    <w:color w:val="000000"/>
                                    <w:sz w:val="28"/>
                                  </w:rPr>
                                  <w:t xml:space="preserve"> go to: </w:t>
                                </w:r>
                              </w:p>
                              <w:p w:rsidR="001F4B88" w:rsidRDefault="001F4B88">
                                <w:pPr>
                                  <w:jc w:val="center"/>
                                  <w:textDirection w:val="btLr"/>
                                </w:pPr>
                                <w:hyperlink r:id="rId10" w:history="1">
                                  <w:r w:rsidRPr="001F4B88">
                                    <w:rPr>
                                      <w:color w:val="0000FF"/>
                                      <w:u w:val="single"/>
                                    </w:rPr>
                                    <w:t>https://www.ncoa.org/healthy-aging/falls-prevention/</w:t>
                                  </w:r>
                                </w:hyperlink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16" o:spid="_x0000_s1031" style="position:absolute;margin-left:-41pt;margin-top:656pt;width:558.75pt;height:6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" fillcolor="#f4b528" stroked="f">
                    <v:textbox inset="2.53958mm,1.2694mm,2.53958mm,1.2694mm">
                      <w:txbxContent>
                        <w:p w:rsidR="0047284C" w:rsidRDefault="00AF7FC5">
                          <w:pPr>
                            <w:jc w:val="center"/>
                            <w:textDirection w:val="btLr"/>
                            <w:rPr>
                              <w:rFonts w:ascii="Libre Franklin Medium" w:eastAsia="Libre Franklin Medium" w:hAnsi="Libre Franklin Medium" w:cs="Libre Franklin Medium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Libre Franklin Medium" w:eastAsia="Libre Franklin Medium" w:hAnsi="Libre Franklin Medium" w:cs="Libre Franklin Medium"/>
                              <w:color w:val="000000"/>
                              <w:sz w:val="28"/>
                            </w:rPr>
                            <w:t>Falls Prevention Awareness Day is sponsored by the National Council on Aging and your local Falls Free Coalition. For more information about Falls Prevention,</w:t>
                          </w:r>
                          <w:r w:rsidR="001F4B88">
                            <w:rPr>
                              <w:rFonts w:ascii="Libre Franklin Medium" w:eastAsia="Libre Franklin Medium" w:hAnsi="Libre Franklin Medium" w:cs="Libre Franklin Medium"/>
                              <w:color w:val="000000"/>
                              <w:sz w:val="28"/>
                            </w:rPr>
                            <w:t xml:space="preserve"> go to: </w:t>
                          </w:r>
                        </w:p>
                        <w:p w:rsidR="001F4B88" w:rsidRDefault="001F4B88">
                          <w:pPr>
                            <w:jc w:val="center"/>
                            <w:textDirection w:val="btLr"/>
                          </w:pPr>
                          <w:hyperlink r:id="rId11" w:history="1">
                            <w:r w:rsidRPr="001F4B88">
                              <w:rPr>
                                <w:color w:val="0000FF"/>
                                <w:u w:val="single"/>
                              </w:rPr>
                              <w:t>https://www.ncoa.org/healthy-aging/falls-prevention/</w:t>
                            </w:r>
                          </w:hyperlink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-349249</wp:posOffset>
                </wp:positionH>
                <wp:positionV relativeFrom="paragraph">
                  <wp:posOffset>1620520</wp:posOffset>
                </wp:positionV>
                <wp:extent cx="6807387" cy="2321560"/>
                <wp:effectExtent l="0" t="0" r="0" b="0"/>
                <wp:wrapNone/>
                <wp:docPr id="2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2"/>
                        <a:srcRect l="2" t="2842" r="223" b="516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387" cy="2321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hidden="0" allowOverlap="1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7277100</wp:posOffset>
                    </wp:positionV>
                    <wp:extent cx="6870700" cy="481965"/>
                    <wp:effectExtent l="0" t="0" r="0" b="0"/>
                    <wp:wrapSquare wrapText="bothSides" distT="0" distB="0" distL="114300" distR="114300"/>
                    <wp:docPr id="20" name="Rectangle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1915413" y="3543780"/>
                              <a:ext cx="6861175" cy="472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7284C" w:rsidRDefault="00AF7FC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Libre Franklin Medium" w:eastAsia="Libre Franklin Medium" w:hAnsi="Libre Franklin Medium" w:cs="Libre Franklin Medium"/>
                                    <w:i/>
                                    <w:color w:val="113E76"/>
                                    <w:sz w:val="44"/>
                                  </w:rPr>
                                  <w:t>Healthy living is about education and action.</w:t>
                                </w:r>
                              </w:p>
                              <w:p w:rsidR="0047284C" w:rsidRDefault="0047284C">
                                <w:pPr>
                                  <w:textDirection w:val="btLr"/>
                                </w:pPr>
                              </w:p>
                              <w:p w:rsidR="0047284C" w:rsidRDefault="0047284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7277100</wp:posOffset>
                    </wp:positionV>
                    <wp:extent cx="6870700" cy="481965"/>
                    <wp:effectExtent b="0" l="0" r="0" t="0"/>
                    <wp:wrapSquare wrapText="bothSides" distB="0" distT="0" distL="114300" distR="114300"/>
                    <wp:docPr id="20" name="image8.png"/>
                    <a:graphic>
                      <a:graphicData uri="http://schemas.openxmlformats.org/drawingml/2006/picture">
                        <pic:pic>
                          <pic:nvPicPr>
                            <pic:cNvPr id="0" name="image8.png"/>
                            <pic:cNvPicPr preferRelativeResize="0"/>
                          </pic:nvPicPr>
                          <pic:blipFill>
                            <a:blip r:embed="rId1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870700" cy="48196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bookmarkStart w:id="1" w:name="_GoBack" w:displacedByCustomXml="prev"/>
    <w:bookmarkEnd w:id="1" w:displacedByCustomXml="prev"/>
    <w:sectPr w:rsidR="0047284C">
      <w:headerReference w:type="default" r:id="rId15"/>
      <w:pgSz w:w="12240" w:h="15840"/>
      <w:pgMar w:top="720" w:right="1440" w:bottom="72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C5" w:rsidRDefault="00AF7FC5">
      <w:r>
        <w:separator/>
      </w:r>
    </w:p>
  </w:endnote>
  <w:endnote w:type="continuationSeparator" w:id="0">
    <w:p w:rsidR="00AF7FC5" w:rsidRDefault="00AF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C5" w:rsidRDefault="00AF7FC5">
      <w:r>
        <w:separator/>
      </w:r>
    </w:p>
  </w:footnote>
  <w:footnote w:type="continuationSeparator" w:id="0">
    <w:p w:rsidR="00AF7FC5" w:rsidRDefault="00AF7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1"/>
      <w:id w:val="759038934"/>
    </w:sdtPr>
    <w:sdtEndPr/>
    <w:sdtContent>
      <w:p w:rsidR="0047284C" w:rsidRDefault="00AF7FC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jc w:val="center"/>
          <w:rPr>
            <w:color w:val="000000"/>
          </w:rPr>
        </w:pPr>
        <w:r>
          <w:rPr>
            <w:noProof/>
            <w:color w:val="000000"/>
          </w:rPr>
          <w:drawing>
            <wp:inline distT="0" distB="0" distL="0" distR="0">
              <wp:extent cx="2469236" cy="745916"/>
              <wp:effectExtent l="0" t="0" r="0" b="0"/>
              <wp:docPr id="23" name="image2.jpg" descr="C:\Users\JSidelin\Pictures\FFncoa_web_h-300x9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 descr="C:\Users\JSidelin\Pictures\FFncoa_web_h-300x92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9236" cy="745916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4C"/>
    <w:rsid w:val="001F4B88"/>
    <w:rsid w:val="0047284C"/>
    <w:rsid w:val="00AF7FC5"/>
    <w:rsid w:val="00C9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EB477A-B557-4C6F-9442-2BB2937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F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F7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D5AED"/>
    <w:rPr>
      <w:b/>
      <w:bCs/>
    </w:rPr>
  </w:style>
  <w:style w:type="character" w:styleId="Hyperlink">
    <w:name w:val="Hyperlink"/>
    <w:basedOn w:val="DefaultParagraphFont"/>
    <w:uiPriority w:val="99"/>
    <w:unhideWhenUsed/>
    <w:rsid w:val="00150B5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597"/>
  </w:style>
  <w:style w:type="paragraph" w:styleId="Footer">
    <w:name w:val="footer"/>
    <w:basedOn w:val="Normal"/>
    <w:link w:val="FooterChar"/>
    <w:uiPriority w:val="99"/>
    <w:unhideWhenUsed/>
    <w:rsid w:val="00D73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59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coa.org/healthy-aging/falls-preventio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ncoa.org/healthy-aging/falls-preven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C5xLMpBREGmqLPlAXI3KVuH8A==">AMUW2mUPHy/vm+DfTfndJ70FO7Uzp2/w+9RnKN6/usFzEgQcEbqmVUhaLvD3T5W9YUrDGA4XJGtFRYctYHht5/0HFRMD36I/hH18LSmGSnGTtKSO39Zk7sZW4SMGkTuXowNu6NJEaPmg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Genesis HealthCare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Sink</dc:creator>
  <cp:lastModifiedBy>Sidelinker, Jennifer</cp:lastModifiedBy>
  <cp:revision>2</cp:revision>
  <dcterms:created xsi:type="dcterms:W3CDTF">2019-07-14T14:04:00Z</dcterms:created>
  <dcterms:modified xsi:type="dcterms:W3CDTF">2019-07-14T14:04:00Z</dcterms:modified>
</cp:coreProperties>
</file>